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Фараби</w:t>
      </w:r>
      <w:proofErr w:type="spellEnd"/>
    </w:p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 география и природопользование </w:t>
      </w:r>
    </w:p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 по специальности «5В061000 - Гидрология»</w:t>
      </w:r>
    </w:p>
    <w:p w:rsidR="00A7721E" w:rsidRPr="00661DC5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Силлабус</w:t>
      </w:r>
      <w:proofErr w:type="spellEnd"/>
    </w:p>
    <w:p w:rsidR="00A7721E" w:rsidRPr="001B188F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6D6">
        <w:rPr>
          <w:rFonts w:ascii="Times New Roman" w:hAnsi="Times New Roman" w:cs="Times New Roman"/>
          <w:sz w:val="24"/>
          <w:szCs w:val="24"/>
          <w:lang w:val="en-US"/>
        </w:rPr>
        <w:t>HELR</w:t>
      </w:r>
      <w:r w:rsidRPr="00261EEF">
        <w:rPr>
          <w:rFonts w:ascii="Times New Roman" w:hAnsi="Times New Roman" w:cs="Times New Roman"/>
          <w:sz w:val="24"/>
          <w:szCs w:val="24"/>
        </w:rPr>
        <w:t>2218</w:t>
      </w:r>
      <w:r w:rsidRPr="001B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Гидротехника и мелиорация</w:t>
      </w:r>
    </w:p>
    <w:p w:rsidR="00A7721E" w:rsidRPr="00661DC5" w:rsidRDefault="00A7721E" w:rsidP="00A7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21E" w:rsidRPr="00661DC5" w:rsidRDefault="00A7721E" w:rsidP="00A77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информация о курсе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70"/>
        <w:gridCol w:w="709"/>
        <w:gridCol w:w="945"/>
        <w:gridCol w:w="614"/>
        <w:gridCol w:w="331"/>
        <w:gridCol w:w="945"/>
        <w:gridCol w:w="425"/>
        <w:gridCol w:w="975"/>
        <w:gridCol w:w="1252"/>
      </w:tblGrid>
      <w:tr w:rsidR="00A7721E" w:rsidRPr="00661DC5" w:rsidTr="003338B3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ECTS</w:t>
            </w:r>
          </w:p>
        </w:tc>
      </w:tr>
      <w:tr w:rsidR="00A7721E" w:rsidRPr="00661DC5" w:rsidTr="003338B3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HELR2218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Гидротехника и мелиорация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287338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7721E" w:rsidRPr="00661DC5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Нарбаева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К.Т. доктор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PhD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 </w:t>
            </w:r>
          </w:p>
        </w:tc>
      </w:tr>
      <w:tr w:rsidR="00A7721E" w:rsidRPr="008B5741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narbayeva.kn@gmail.com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721E" w:rsidRPr="00661DC5" w:rsidTr="003338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+7(727) 377 33 36 (вн. 1601)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A7721E" w:rsidRPr="00661DC5" w:rsidRDefault="00A7721E" w:rsidP="00A7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4680"/>
        <w:gridCol w:w="3136"/>
      </w:tblGrid>
      <w:tr w:rsidR="00A7721E" w:rsidRPr="00661DC5" w:rsidTr="003338B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данного курса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Изучение основных типов речных гидротехнических сооружений (гидросооружений) разного назначения и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конструкций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гидроузлов, которые используются в водном хозяйстве, изучение принципов использования водных ресурсов</w:t>
            </w:r>
            <w:r w:rsidRPr="00661D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помощью гидросооружений для охраны природы. 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результате изучения дисциплины студент способен: 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использовать полученные знания при гидрологическом обосновании, 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при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проектировании и эксплуатации гидроузлов;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оценивать влияние гидросооружений на гидрологический режим водных объектов;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назначение, типы и устройство гидротехнических сооружений, используемых в отдельных отраслях водного хозяйства;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прогнозировать о возможных отрицательных последствиях от воздействия гидросооружений на водные объекты и окружающую среду;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о сооружениях и мероприятиях в борьбе с вредным действием вод;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использовать основные расчеты по устойчивости гидротехнических сооружений, 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применять расчет фильтрации воды через тело и основание земляных плотин,</w:t>
            </w:r>
          </w:p>
          <w:p w:rsidR="00A7721E" w:rsidRPr="00661DC5" w:rsidRDefault="00A7721E" w:rsidP="003338B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практиковать расчеты по определению толщины флютбета.</w:t>
            </w:r>
          </w:p>
        </w:tc>
      </w:tr>
      <w:tr w:rsidR="00A7721E" w:rsidRPr="00661DC5" w:rsidTr="003338B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7106D6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1208 Высшая математика,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>1211 Геодезия и картография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21E" w:rsidRPr="00661DC5" w:rsidTr="003338B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Постреквезиты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7106D6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3215 Водно-технические изыскания,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EWRM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3219 Водное хозяйство и водохозяйственные расчеты,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AAIWR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 xml:space="preserve">4220 Оценка антропогенного воздействия на речной сток, </w:t>
            </w:r>
            <w:r w:rsidRPr="0071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WRNH</w:t>
            </w:r>
            <w:r w:rsidRPr="007106D6">
              <w:rPr>
                <w:rFonts w:ascii="Times New Roman" w:hAnsi="Times New Roman" w:cs="Times New Roman"/>
                <w:sz w:val="24"/>
                <w:szCs w:val="24"/>
              </w:rPr>
              <w:t>3231 Опасные гидрологические 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21E" w:rsidRPr="00661DC5" w:rsidTr="003338B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и ресурсы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A7721E" w:rsidRPr="00661DC5" w:rsidRDefault="00A7721E" w:rsidP="003338B3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:rsidR="00A7721E" w:rsidRPr="00661DC5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 А.С. – Основы гидротехники. Л., изд.: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Гидрометеоиздат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1983. – 317 с.; </w:t>
            </w:r>
          </w:p>
          <w:p w:rsidR="00A7721E" w:rsidRPr="00661DC5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 Л.Н., Орехов В.Г.,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- Гидротехнические сооружения, Часть 2, 2008. – 350 с</w:t>
            </w:r>
          </w:p>
          <w:p w:rsidR="00A7721E" w:rsidRPr="00661DC5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 Л.Н., Орехов В.Г.,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- Гидротехнические сооружения, Часть 1, 2011. – 280 с.</w:t>
            </w:r>
          </w:p>
          <w:p w:rsidR="00A7721E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В. Нестеров - Гидротехнические сооружения. 2015, 608 с.</w:t>
            </w:r>
          </w:p>
          <w:p w:rsidR="00A7721E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Tyler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Hicks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Handbook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Energy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Engineering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Calculations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Publisher:</w:t>
            </w:r>
            <w:r w:rsidRPr="00C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McGraw-Hill Education: New York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21E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Saeid</w:t>
            </w:r>
            <w:proofErr w:type="spellEnd"/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Eslamian</w:t>
            </w:r>
            <w:proofErr w:type="spellEnd"/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Handbook of Engineering </w:t>
            </w:r>
            <w:proofErr w:type="gramStart"/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Hydrology :</w:t>
            </w:r>
            <w:proofErr w:type="gramEnd"/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Environmental Hydrology and Water Management.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Editor: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Taylor &amp; Francis Inc.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Publisher: </w:t>
            </w:r>
            <w:r w:rsidRPr="00C21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CRC Press Inc. 2014. </w:t>
            </w:r>
          </w:p>
          <w:p w:rsidR="00A7721E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Mylsamy</w:t>
            </w:r>
            <w:proofErr w:type="spellEnd"/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Basic Civil and Mechanical Engineering.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 – 450 р.</w:t>
            </w:r>
          </w:p>
          <w:p w:rsidR="00A7721E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Konsta</w:t>
            </w: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Gdoutos</w:t>
            </w:r>
            <w:proofErr w:type="spellEnd"/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Measuring Monitoring </w:t>
            </w:r>
            <w:proofErr w:type="gram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proofErr w:type="gram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Modeling Concrete Properties. </w:t>
            </w:r>
            <w:proofErr w:type="gram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Publisher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Springer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2007. </w:t>
            </w:r>
          </w:p>
          <w:p w:rsidR="00A7721E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Jamal </w:t>
            </w:r>
            <w:proofErr w:type="spell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Khatib</w:t>
            </w:r>
            <w:proofErr w:type="spell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Sustainability </w:t>
            </w:r>
            <w:proofErr w:type="gram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proofErr w:type="gram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Construction Materials. </w:t>
            </w:r>
            <w:proofErr w:type="gram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Publisher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Woodhead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2016. </w:t>
            </w:r>
          </w:p>
          <w:p w:rsidR="00A7721E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Ernest </w:t>
            </w:r>
            <w:proofErr w:type="spell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ahlstrom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Dams Dam Foundations a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 Reservoir Sites. Publisher</w:t>
            </w:r>
            <w:r w:rsidRPr="00594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Elsevier</w:t>
            </w:r>
            <w:r w:rsidRPr="00594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2012. </w:t>
            </w:r>
          </w:p>
          <w:p w:rsidR="00A7721E" w:rsidRPr="001E103B" w:rsidRDefault="00A7721E" w:rsidP="003338B3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William Spence.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Construction Materials Methods a</w:t>
            </w:r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 Techniques. </w:t>
            </w:r>
            <w:proofErr w:type="gram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Publisher :</w:t>
            </w:r>
            <w:proofErr w:type="gram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Cengage Learning</w:t>
            </w:r>
            <w:r w:rsidRPr="00594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2016.</w:t>
            </w:r>
          </w:p>
          <w:p w:rsidR="00A7721E" w:rsidRPr="00661DC5" w:rsidRDefault="00A7721E" w:rsidP="003338B3">
            <w:pPr>
              <w:tabs>
                <w:tab w:val="left" w:pos="450"/>
              </w:tabs>
              <w:spacing w:after="0" w:line="240" w:lineRule="auto"/>
              <w:ind w:left="-117" w:firstLine="1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A7721E" w:rsidRPr="00661DC5" w:rsidRDefault="00A7721E" w:rsidP="003338B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25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Н.Н.</w:t>
            </w:r>
            <w:r w:rsidRPr="0077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Дубенко. Гидротехнические сельскохозяйственные мелиорации. учебное пособие, издание 2-е, Москва: Проспект, 2016, 336 с.</w:t>
            </w:r>
          </w:p>
          <w:p w:rsidR="00A7721E" w:rsidRDefault="00A7721E" w:rsidP="003338B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25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Сабо Е.Д.,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Теодоронский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Золотаревский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 - Гидротехнические мелиорации объектов ландшафтного строительства. 2008, 336 с.</w:t>
            </w:r>
          </w:p>
          <w:p w:rsidR="00A7721E" w:rsidRDefault="00A7721E" w:rsidP="003338B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25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Dirk E. Hebel. Building From Waste. </w:t>
            </w:r>
            <w:proofErr w:type="spellStart"/>
            <w:proofErr w:type="gram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Birkhäuser</w:t>
            </w:r>
            <w:proofErr w:type="spellEnd"/>
            <w:r w:rsidRPr="001E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2014.</w:t>
            </w:r>
          </w:p>
          <w:p w:rsidR="00A7721E" w:rsidRPr="00E561F0" w:rsidRDefault="00A7721E" w:rsidP="003338B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25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Water resources and economics. </w:t>
            </w:r>
            <w:proofErr w:type="gramStart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proofErr w:type="gramEnd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International Water Association.  </w:t>
            </w:r>
            <w:proofErr w:type="spellStart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eJournal</w:t>
            </w:r>
            <w:proofErr w:type="spellEnd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proofErr w:type="gramStart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eMagazine</w:t>
            </w:r>
            <w:proofErr w:type="spellEnd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Document : Periodical View all formats and languages. Publisher: [Amsterdam, The Netherlands</w:t>
            </w:r>
            <w:proofErr w:type="gramStart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475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Elsevier B.V. 2013.</w:t>
            </w:r>
          </w:p>
          <w:p w:rsidR="00A7721E" w:rsidRPr="00661DC5" w:rsidRDefault="00A7721E" w:rsidP="003338B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25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F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Wiley.A</w:t>
            </w:r>
            <w:proofErr w:type="spellEnd"/>
            <w:r w:rsidRPr="00220F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Urban hydrology, hydraulics and storm water quality. Publisher</w:t>
            </w:r>
            <w:r w:rsidRPr="0022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20F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Wiley</w:t>
            </w:r>
            <w:r w:rsidRPr="0022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2003. </w:t>
            </w:r>
            <w:r w:rsidRPr="00220F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392 p.</w:t>
            </w:r>
          </w:p>
        </w:tc>
      </w:tr>
      <w:tr w:rsidR="00A7721E" w:rsidRPr="00661DC5" w:rsidTr="003338B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оценке работы студента в течение семестра   учитывается следующее: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Посещаемость занятий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и продуктивное участие в лабораторных занятиях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основной и дополнительной литературы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Выполнение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 заданий</w:t>
            </w:r>
            <w:proofErr w:type="gramEnd"/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СРС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Своевременная сдача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 заданий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несвоевременную сдачу  трех СРС выставляется оценка AW)  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Политика академического поведения и этики</w:t>
            </w:r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сдачи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      </w:r>
          </w:p>
        </w:tc>
      </w:tr>
      <w:tr w:rsidR="00A7721E" w:rsidRPr="00661DC5" w:rsidTr="003338B3">
        <w:trPr>
          <w:trHeight w:val="33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4680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оценки знаний</w:t>
            </w:r>
          </w:p>
        </w:tc>
        <w:tc>
          <w:tcPr>
            <w:tcW w:w="3136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процентах</w:t>
            </w:r>
          </w:p>
        </w:tc>
      </w:tr>
      <w:tr w:rsidR="00A7721E" w:rsidRPr="00661DC5" w:rsidTr="003338B3">
        <w:trPr>
          <w:trHeight w:val="288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6" w:type="dxa"/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7721E" w:rsidRPr="00661DC5" w:rsidTr="003338B3">
        <w:trPr>
          <w:trHeight w:val="204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вычитывается по следующей формуле: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Итоговая оценка по всему курсу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АБ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kk-KZ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АБ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∙0,6+0,1МТ</m:t>
              </m:r>
            </m:oMath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+0,3ҚЕ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приведены оценки в процентах и буквенной системах: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   90-94%:  А-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85-80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В+     80-84%:  В             75-79%:  В-</w:t>
            </w:r>
          </w:p>
          <w:p w:rsidR="00A7721E" w:rsidRPr="00661DC5" w:rsidRDefault="00A7721E" w:rsidP="003338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С+     65-69%:  С             60-64%:  С-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В+     50-54% :  D-           0-49%:  F</w:t>
            </w:r>
          </w:p>
        </w:tc>
      </w:tr>
    </w:tbl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реализации содержания учебного курса: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5535"/>
        <w:gridCol w:w="1418"/>
        <w:gridCol w:w="1412"/>
      </w:tblGrid>
      <w:tr w:rsidR="00A7721E" w:rsidRPr="00661DC5" w:rsidTr="003338B3">
        <w:trPr>
          <w:jc w:val="center"/>
        </w:trPr>
        <w:tc>
          <w:tcPr>
            <w:tcW w:w="1264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/ дата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7721E" w:rsidRPr="00661DC5" w:rsidTr="003338B3">
        <w:trPr>
          <w:jc w:val="center"/>
        </w:trPr>
        <w:tc>
          <w:tcPr>
            <w:tcW w:w="1264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721E" w:rsidRPr="00661DC5" w:rsidTr="003338B3">
        <w:trPr>
          <w:jc w:val="center"/>
        </w:trPr>
        <w:tc>
          <w:tcPr>
            <w:tcW w:w="9629" w:type="dxa"/>
            <w:gridSpan w:val="4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Модуль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гидротехническом сооружений</w:t>
            </w:r>
          </w:p>
        </w:tc>
      </w:tr>
      <w:tr w:rsidR="00A7721E" w:rsidRPr="00661DC5" w:rsidTr="003338B3">
        <w:trPr>
          <w:trHeight w:val="870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курса. Особенности работы гидросооружений, влияние их на режим водных объектов.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5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Рассчитать силы, действующих на гравитационную плотину.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258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ознакомление с ГОСТ, СНиП.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840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Лекция(2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Гидротехнические сооружения общего и специальные назначения, их классификация.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7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силы, действующих на гравитационную плотину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21E" w:rsidRPr="00661DC5" w:rsidTr="003338B3">
        <w:trPr>
          <w:trHeight w:val="243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ознакомление с ГОСТ, СНиП.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1042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документы. Капитальность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гидрсооружений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Стадии проектирования.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24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2.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приемов определения устойчивости сооружений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721E" w:rsidRPr="00661DC5" w:rsidTr="003338B3">
        <w:trPr>
          <w:trHeight w:val="612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Плотины. Плотины из местных строительных материалов.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7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 w:rsidR="0056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устойчивость плотины на сдвиг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3338B3">
        <w:trPr>
          <w:trHeight w:val="79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2.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приемов определения устойчивости сооружений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75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Лекция(5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плотины. Флютбет.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34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F8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фильтрации в основании плотины.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721E" w:rsidRPr="00661DC5" w:rsidTr="003338B3">
        <w:trPr>
          <w:jc w:val="center"/>
        </w:trPr>
        <w:tc>
          <w:tcPr>
            <w:tcW w:w="9629" w:type="dxa"/>
            <w:gridSpan w:val="4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Модуль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проектирования ГТС</w:t>
            </w:r>
          </w:p>
        </w:tc>
      </w:tr>
      <w:tr w:rsidR="00A7721E" w:rsidRPr="00661DC5" w:rsidTr="003338B3">
        <w:trPr>
          <w:trHeight w:val="318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Лекция(6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Водопропускаемые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49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фильтрации через тело однородной плотины без дренажа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3338B3">
        <w:trPr>
          <w:trHeight w:val="58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F8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фильтрации в основании плотины.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315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Лекция(7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Водопроводящие сооружения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1030"/>
          <w:jc w:val="center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фильтрации через тело однородной плотины без дренажа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3338B3">
        <w:trPr>
          <w:jc w:val="center"/>
        </w:trPr>
        <w:tc>
          <w:tcPr>
            <w:tcW w:w="1264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midterm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exam</w:t>
            </w:r>
            <w:proofErr w:type="spellEnd"/>
          </w:p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721E" w:rsidRPr="00661DC5" w:rsidTr="003338B3">
        <w:trPr>
          <w:trHeight w:val="333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Лекция(8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Водозаборье</w:t>
            </w:r>
            <w:proofErr w:type="spell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Отстойники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48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2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Рассчитать фильтрацию </w:t>
            </w:r>
            <w:r w:rsidR="00824E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неоднородной платине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7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устройства нижнего бьефа. Нижний бьеф подпорных сооружений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630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Лекция(9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Гидроэнергетика, используемые гидросооружения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31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824E7F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Рассчитать фильтрацию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неоднородной платине.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21E" w:rsidRPr="00661DC5" w:rsidTr="003338B3">
        <w:trPr>
          <w:trHeight w:val="498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устройства нижнего бьефа. Нижний бьеф подпорных сооружений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721E" w:rsidRPr="00661DC5" w:rsidTr="003338B3">
        <w:trPr>
          <w:jc w:val="center"/>
        </w:trPr>
        <w:tc>
          <w:tcPr>
            <w:tcW w:w="9629" w:type="dxa"/>
            <w:gridSpan w:val="4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Модуль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оросительной сети</w:t>
            </w:r>
          </w:p>
        </w:tc>
      </w:tr>
      <w:tr w:rsidR="00A7721E" w:rsidRPr="00661DC5" w:rsidTr="003338B3">
        <w:trPr>
          <w:trHeight w:val="822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Лекция(10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населенных пунктов, схемы и используемые гидросооружения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34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противодавления на флютбет.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5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эксплуатацию осушительных систем и использование мелиорированных земель.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615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Лекция(11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промышленных предприятий. Водоотведение.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34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</w:t>
            </w:r>
            <w:r w:rsidR="0082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 противодавления на флютбет.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5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5.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эксплуатацию осушительных систем и использование мелиорированных земель.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721E" w:rsidRPr="00661DC5" w:rsidTr="003338B3">
        <w:trPr>
          <w:trHeight w:val="300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5" w:type="dxa"/>
            <w:shd w:val="clear" w:color="auto" w:fill="auto"/>
          </w:tcPr>
          <w:p w:rsidR="00A7721E" w:rsidRPr="00D745EF" w:rsidRDefault="00A7721E" w:rsidP="00333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Лекция(12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Мелиорация. Орошение земель.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6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  <w:t xml:space="preserve">Изучение мелиорации на примере </w:t>
            </w:r>
            <w:proofErr w:type="spellStart"/>
            <w:r w:rsidRPr="007D36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  <w:t>Акдалинского</w:t>
            </w:r>
            <w:proofErr w:type="spellEnd"/>
            <w:r w:rsidRPr="007D36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  <w:t xml:space="preserve"> массива орошения (Казахстан) и рек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  <w:t>Альбуфера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3"/>
                <w:lang w:eastAsia="ru-RU"/>
              </w:rPr>
              <w:t xml:space="preserve"> (Испания).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4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 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B5741" w:rsidRPr="00AD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и построение экономических характеристик водохранилища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49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классифицировать видов орошения, их особенностей.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600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Лекция(13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Оросительные системы, </w:t>
            </w:r>
            <w:proofErr w:type="gramStart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гидросооружен</w:t>
            </w:r>
            <w:bookmarkStart w:id="0" w:name="_GoBack"/>
            <w:bookmarkEnd w:id="0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них.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19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 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B5741" w:rsidRPr="00AD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и построение экономических характеристик водохранилища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21E" w:rsidRPr="00661DC5" w:rsidTr="003338B3">
        <w:trPr>
          <w:trHeight w:val="57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6.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классифицировать видов орошения, их особенностей.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721E" w:rsidRPr="00661DC5" w:rsidTr="003338B3">
        <w:trPr>
          <w:trHeight w:val="561"/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Лекция(14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 внутренних водных путей.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40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Занятия 4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741" w:rsidRPr="008B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построение экономических характеристик водохранилища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55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основы мелиорации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7721E" w:rsidRPr="00C24F78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A7721E" w:rsidRPr="00661DC5" w:rsidTr="003338B3">
        <w:trPr>
          <w:jc w:val="center"/>
        </w:trPr>
        <w:tc>
          <w:tcPr>
            <w:tcW w:w="1264" w:type="dxa"/>
            <w:vMerge w:val="restart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культурных пастбищ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trHeight w:val="562"/>
          <w:jc w:val="center"/>
        </w:trPr>
        <w:tc>
          <w:tcPr>
            <w:tcW w:w="1264" w:type="dxa"/>
            <w:vMerge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Pr="001B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основы мелиорации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1E" w:rsidRPr="00661DC5" w:rsidTr="003338B3">
        <w:trPr>
          <w:jc w:val="center"/>
        </w:trPr>
        <w:tc>
          <w:tcPr>
            <w:tcW w:w="1264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1418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A7721E" w:rsidRPr="00661DC5" w:rsidRDefault="00A7721E" w:rsidP="003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10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еографии и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</w:t>
      </w: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Зав. кафедрой метеорологии и гидрологии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Полякова С.В.</w:t>
      </w:r>
    </w:p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бюро факультета                                                                               Алиева Ж.Н.</w:t>
      </w:r>
    </w:p>
    <w:p w:rsidR="00A7721E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661DC5" w:rsidRDefault="00A7721E" w:rsidP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1E" w:rsidRPr="00661DC5" w:rsidRDefault="00A7721E" w:rsidP="00A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                                                         </w:t>
      </w:r>
      <w:r w:rsidRPr="00661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Нарбаева</w:t>
      </w:r>
      <w:proofErr w:type="spellEnd"/>
      <w:r w:rsidRPr="006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</w:t>
      </w: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1E" w:rsidRDefault="00A7721E" w:rsidP="00A77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74A" w:rsidRDefault="00E0074A"/>
    <w:sectPr w:rsidR="00E0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F8A"/>
    <w:multiLevelType w:val="hybridMultilevel"/>
    <w:tmpl w:val="B430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6B07"/>
    <w:multiLevelType w:val="hybridMultilevel"/>
    <w:tmpl w:val="3D3231EC"/>
    <w:lvl w:ilvl="0" w:tplc="90BE5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4"/>
    <w:rsid w:val="00566045"/>
    <w:rsid w:val="00824E7F"/>
    <w:rsid w:val="008B5741"/>
    <w:rsid w:val="00A7721E"/>
    <w:rsid w:val="00DB1384"/>
    <w:rsid w:val="00E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E852-D7F5-4A75-935B-B24C45F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hello</cp:lastModifiedBy>
  <cp:revision>5</cp:revision>
  <dcterms:created xsi:type="dcterms:W3CDTF">2018-12-14T08:09:00Z</dcterms:created>
  <dcterms:modified xsi:type="dcterms:W3CDTF">2018-08-18T04:25:00Z</dcterms:modified>
</cp:coreProperties>
</file>